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Hej.</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Du har fått en reservplats på METIS-kursen [</w:t>
      </w:r>
      <w:r>
        <w:rPr>
          <w:rFonts w:ascii="Tahoma" w:hAnsi="Tahoma" w:cs="Tahoma"/>
          <w:i/>
          <w:color w:val="000000"/>
          <w:sz w:val="20"/>
          <w:szCs w:val="20"/>
        </w:rPr>
        <w:t>Kursnamn</w:t>
      </w:r>
      <w:r>
        <w:rPr>
          <w:rFonts w:ascii="Tahoma" w:hAnsi="Tahoma" w:cs="Tahoma"/>
          <w:color w:val="000000"/>
          <w:sz w:val="20"/>
          <w:szCs w:val="20"/>
        </w:rPr>
        <w:t>] i [</w:t>
      </w:r>
      <w:r>
        <w:rPr>
          <w:rFonts w:ascii="Tahoma" w:hAnsi="Tahoma" w:cs="Tahoma"/>
          <w:i/>
          <w:color w:val="000000"/>
          <w:sz w:val="20"/>
          <w:szCs w:val="20"/>
        </w:rPr>
        <w:t>Stad</w:t>
      </w:r>
      <w:r w:rsidR="009E7237">
        <w:rPr>
          <w:rFonts w:ascii="Tahoma" w:hAnsi="Tahoma" w:cs="Tahoma"/>
          <w:color w:val="000000"/>
          <w:sz w:val="20"/>
          <w:szCs w:val="20"/>
        </w:rPr>
        <w:t>] HT 2018</w:t>
      </w:r>
      <w:r>
        <w:rPr>
          <w:rFonts w:ascii="Tahoma" w:hAnsi="Tahoma" w:cs="Tahoma"/>
          <w:color w:val="000000"/>
          <w:sz w:val="20"/>
          <w:szCs w:val="20"/>
        </w:rPr>
        <w:t>.</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Kursstart: [</w:t>
      </w:r>
      <w:r>
        <w:rPr>
          <w:rFonts w:ascii="Tahoma" w:hAnsi="Tahoma" w:cs="Tahoma"/>
          <w:i/>
          <w:color w:val="000000"/>
          <w:sz w:val="20"/>
          <w:szCs w:val="20"/>
        </w:rPr>
        <w:t>Dag, månad, år</w:t>
      </w:r>
      <w:r>
        <w:rPr>
          <w:rFonts w:ascii="Tahoma" w:hAnsi="Tahoma" w:cs="Tahoma"/>
          <w:color w:val="000000"/>
          <w:sz w:val="20"/>
          <w:szCs w:val="20"/>
        </w:rPr>
        <w:t>]</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Kursmötesdagar: [</w:t>
      </w:r>
      <w:r>
        <w:rPr>
          <w:rFonts w:ascii="Tahoma" w:hAnsi="Tahoma" w:cs="Tahoma"/>
          <w:i/>
          <w:color w:val="000000"/>
          <w:sz w:val="20"/>
          <w:szCs w:val="20"/>
        </w:rPr>
        <w:t>Dag, månad, år</w:t>
      </w:r>
      <w:r>
        <w:rPr>
          <w:rFonts w:ascii="Tahoma" w:hAnsi="Tahoma" w:cs="Tahoma"/>
          <w:color w:val="000000"/>
          <w:sz w:val="20"/>
          <w:szCs w:val="20"/>
        </w:rPr>
        <w:t>]</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Kursslut: [</w:t>
      </w:r>
      <w:r>
        <w:rPr>
          <w:rFonts w:ascii="Tahoma" w:hAnsi="Tahoma" w:cs="Tahoma"/>
          <w:i/>
          <w:color w:val="000000"/>
          <w:sz w:val="20"/>
          <w:szCs w:val="20"/>
        </w:rPr>
        <w:t>Dag, månad, år</w:t>
      </w:r>
      <w:r>
        <w:rPr>
          <w:rFonts w:ascii="Tahoma" w:hAnsi="Tahoma" w:cs="Tahoma"/>
          <w:color w:val="000000"/>
          <w:sz w:val="20"/>
          <w:szCs w:val="20"/>
        </w:rPr>
        <w:t>]</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w:t>
      </w:r>
    </w:p>
    <w:p w:rsidR="00946B18" w:rsidRDefault="00946B18" w:rsidP="00946B18">
      <w:pPr>
        <w:pStyle w:val="Normalwebb"/>
        <w:rPr>
          <w:rStyle w:val="Stark"/>
          <w:rFonts w:ascii="Tahoma" w:hAnsi="Tahoma" w:cs="Tahoma"/>
          <w:b w:val="0"/>
          <w:color w:val="000000"/>
          <w:sz w:val="20"/>
          <w:szCs w:val="20"/>
        </w:rPr>
      </w:pPr>
      <w:r>
        <w:rPr>
          <w:rStyle w:val="Stark"/>
          <w:rFonts w:ascii="Tahoma" w:hAnsi="Tahoma" w:cs="Tahoma"/>
          <w:b w:val="0"/>
          <w:color w:val="000000"/>
          <w:sz w:val="20"/>
          <w:szCs w:val="20"/>
        </w:rPr>
        <w:t xml:space="preserve">Du kommer att bli kontaktad om det blir avhopp så att du får en plats på kursen. Det kan vara kort om tid att svara, så var uppmärksam på din mail. Bifogat finns reservplatslista. </w:t>
      </w:r>
    </w:p>
    <w:p w:rsidR="00946B18" w:rsidRDefault="00946B18" w:rsidP="00946B18">
      <w:pPr>
        <w:pStyle w:val="Normalwebb"/>
        <w:rPr>
          <w:rFonts w:ascii="Tahoma" w:hAnsi="Tahoma" w:cs="Tahoma"/>
          <w:color w:val="000000"/>
          <w:sz w:val="20"/>
          <w:szCs w:val="20"/>
        </w:rPr>
      </w:pP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xml:space="preserve">Om du redan nu vet att du inte kan kommer att kunna gå kursen om du får en plats, kan du höra av dig. </w:t>
      </w:r>
    </w:p>
    <w:p w:rsidR="009E7237" w:rsidRDefault="009E7237" w:rsidP="00946B18">
      <w:pPr>
        <w:pStyle w:val="Normalwebb"/>
        <w:rPr>
          <w:rFonts w:ascii="Tahoma" w:hAnsi="Tahoma" w:cs="Tahoma"/>
          <w:color w:val="000000"/>
          <w:sz w:val="20"/>
          <w:szCs w:val="20"/>
        </w:rPr>
      </w:pPr>
    </w:p>
    <w:p w:rsidR="009E7237" w:rsidRPr="00C35448" w:rsidRDefault="009E7237" w:rsidP="009E7237">
      <w:pPr>
        <w:pStyle w:val="Normalwebb"/>
        <w:rPr>
          <w:rFonts w:ascii="Tahoma" w:hAnsi="Tahoma" w:cs="Tahoma"/>
          <w:color w:val="000000"/>
          <w:sz w:val="20"/>
          <w:szCs w:val="20"/>
        </w:rPr>
      </w:pPr>
      <w:r>
        <w:rPr>
          <w:rStyle w:val="Stark"/>
          <w:rFonts w:ascii="Tahoma" w:hAnsi="Tahoma" w:cs="Tahoma"/>
          <w:b w:val="0"/>
          <w:color w:val="000000"/>
          <w:sz w:val="20"/>
          <w:szCs w:val="20"/>
        </w:rPr>
        <w:t xml:space="preserve">Vänligen ta del av informationen gällande plagiat (bifogad).  </w:t>
      </w:r>
    </w:p>
    <w:p w:rsidR="009E7237" w:rsidRDefault="009E7237" w:rsidP="00946B18">
      <w:pPr>
        <w:pStyle w:val="Normalwebb"/>
        <w:rPr>
          <w:rFonts w:ascii="Tahoma" w:hAnsi="Tahoma" w:cs="Tahoma"/>
          <w:color w:val="000000"/>
          <w:sz w:val="20"/>
          <w:szCs w:val="20"/>
        </w:rPr>
      </w:pPr>
    </w:p>
    <w:p w:rsidR="00946B18" w:rsidRDefault="00946B18" w:rsidP="00946B18">
      <w:pPr>
        <w:pStyle w:val="Normalwebb"/>
        <w:rPr>
          <w:rFonts w:ascii="Tahoma" w:hAnsi="Tahoma" w:cs="Tahoma"/>
          <w:color w:val="000000"/>
          <w:sz w:val="20"/>
          <w:szCs w:val="20"/>
        </w:rPr>
      </w:pPr>
      <w:bookmarkStart w:id="0" w:name="_GoBack"/>
      <w:bookmarkEnd w:id="0"/>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xml:space="preserve">Vänliga hälsningar </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w:t>
      </w:r>
      <w:r>
        <w:rPr>
          <w:rFonts w:ascii="Tahoma" w:hAnsi="Tahoma" w:cs="Tahoma"/>
          <w:i/>
          <w:color w:val="000000"/>
          <w:sz w:val="20"/>
          <w:szCs w:val="20"/>
        </w:rPr>
        <w:t>Kursadministratör</w:t>
      </w:r>
      <w:r>
        <w:rPr>
          <w:rFonts w:ascii="Tahoma" w:hAnsi="Tahoma" w:cs="Tahoma"/>
          <w:color w:val="000000"/>
          <w:sz w:val="20"/>
          <w:szCs w:val="20"/>
        </w:rPr>
        <w:t xml:space="preserve">] </w:t>
      </w:r>
    </w:p>
    <w:p w:rsidR="00946B18" w:rsidRDefault="00946B18" w:rsidP="00946B18">
      <w:pPr>
        <w:pStyle w:val="Normalwebb"/>
        <w:rPr>
          <w:rFonts w:ascii="Tahoma" w:hAnsi="Tahoma" w:cs="Tahoma"/>
          <w:color w:val="000000"/>
          <w:sz w:val="20"/>
          <w:szCs w:val="20"/>
        </w:rPr>
      </w:pPr>
      <w:r>
        <w:rPr>
          <w:rFonts w:ascii="Tahoma" w:hAnsi="Tahoma" w:cs="Tahoma"/>
          <w:color w:val="000000"/>
          <w:sz w:val="20"/>
          <w:szCs w:val="20"/>
        </w:rPr>
        <w:t> </w:t>
      </w:r>
    </w:p>
    <w:p w:rsidR="005B75D1" w:rsidRDefault="005B75D1"/>
    <w:sectPr w:rsidR="005B7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18"/>
    <w:rsid w:val="005B75D1"/>
    <w:rsid w:val="00946B18"/>
    <w:rsid w:val="009E7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2BDB"/>
  <w15:docId w15:val="{816FFD04-CD35-4F26-9DA9-3C36B6AF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46B18"/>
    <w:pPr>
      <w:spacing w:after="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4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Words>
  <Characters>477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Hübinette 9KH2</dc:creator>
  <cp:lastModifiedBy>Katarzyna Kumanowska 9KH1</cp:lastModifiedBy>
  <cp:revision>2</cp:revision>
  <dcterms:created xsi:type="dcterms:W3CDTF">2016-10-21T06:53:00Z</dcterms:created>
  <dcterms:modified xsi:type="dcterms:W3CDTF">2018-04-27T08:00:00Z</dcterms:modified>
</cp:coreProperties>
</file>